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319" w:firstLineChars="1100"/>
        <w:jc w:val="both"/>
        <w:rPr>
          <w:rFonts w:ascii="Times New Roman" w:hAnsi="Times New Roman" w:cs="Times New Roman"/>
          <w:b/>
          <w:bCs/>
          <w:color w:val="000000"/>
          <w:szCs w:val="21"/>
        </w:rPr>
      </w:pPr>
      <w:r>
        <w:rPr>
          <w:rFonts w:ascii="Times New Roman" w:hAnsi="Times New Roman" w:cs="Times New Roman"/>
          <w:b/>
          <w:bCs/>
          <w:color w:val="000000"/>
          <w:szCs w:val="21"/>
        </w:rPr>
        <w:t>2016年陕西省普通高等教育专升本招生考试</w:t>
      </w:r>
    </w:p>
    <w:p>
      <w:pPr>
        <w:spacing w:line="360" w:lineRule="auto"/>
        <w:jc w:val="center"/>
        <w:rPr>
          <w:rFonts w:ascii="Times New Roman" w:hAnsi="Times New Roman" w:cs="Times New Roman"/>
          <w:szCs w:val="21"/>
        </w:rPr>
      </w:pPr>
      <w:r>
        <w:rPr>
          <w:rFonts w:ascii="Times New Roman" w:hAnsi="Times New Roman" w:cs="Times New Roman"/>
          <w:szCs w:val="21"/>
        </w:rPr>
        <w:t>大学英语试题答案详解</w:t>
      </w:r>
    </w:p>
    <w:p>
      <w:pPr>
        <w:spacing w:line="360" w:lineRule="auto"/>
        <w:jc w:val="left"/>
        <w:rPr>
          <w:rFonts w:ascii="Times New Roman" w:hAnsi="Times New Roman" w:cs="Times New Roman"/>
          <w:b/>
          <w:bCs/>
          <w:szCs w:val="21"/>
        </w:rPr>
      </w:pPr>
      <w:r>
        <w:rPr>
          <w:rFonts w:ascii="Times New Roman" w:hAnsi="Times New Roman" w:cs="Times New Roman"/>
          <w:b/>
          <w:bCs/>
          <w:szCs w:val="21"/>
        </w:rPr>
        <w:t>Part1 Vocabulary and Structure (每小题1分，共40分)</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B语法题。考查not only... but also...“不仅...而且...”的用法。not only... but also...连接两个主语，谓语动词坚持就近原则，及和but also 后面的保持一致。此处谓语动词要和Jane and Mary一致，所以用are.</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C考查介词的用法。具体日期前，具体某一天的上午前用介词on.</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D固定结构题。so+adj/adv; such a/an+n</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C词义辨析题。答语是“给我看看别的颜色怎么样？”，所以表示“两者都不”要用neither; both 意思是“两者都”；none的意思是“（三者或三者以上）都不”；either的意思是“任何一个（二者其一）”</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C考查动名词；题干中考查固定搭配be worth doing表示“值得做......”，其中doing 用主动形式表达被动；故选C。</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D词组辨析题。Come across“偶遇”；lead to“导致”；build up“增进，加强”；look up to“尊敬，敬仰”。句意：昨天早上，她在去地铁站的路上遇到老友。根据句意选D。</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C时态判断题。句意： --“爱丽丝，你昨天怎么没来？--我本打算来的，但是来了位不速之客。”I was going to其实是I was going to come 的省略，译为“我本打算来的”这与后面but I had an unexpected visitor的语境刚好吻合。</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B固定搭配。Not...until...直到...才...  句意：直到足球比赛结束，雨才停。</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C词汇题。Some time 一段时间；sometimes有时（常用于一般现在时）；sometime某时；some times几次。根据句意：今年夏天我会跟我父母待一段时间，以便照顾他们。选C</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D 考查代词用法。A.each每个；B.any任何一个；C.no one没有人（不能和of连用）；D.none没有人。根据句意：没有人知道这份计划，因为它是最高机密。选D。</w:t>
      </w:r>
    </w:p>
    <w:p>
      <w:pPr>
        <w:numPr>
          <w:ilvl w:val="0"/>
          <w:numId w:val="1"/>
        </w:numPr>
        <w:spacing w:line="360" w:lineRule="auto"/>
        <w:jc w:val="left"/>
        <w:rPr>
          <w:rFonts w:ascii="Times New Roman" w:hAnsi="Times New Roman" w:cs="Times New Roman"/>
          <w:szCs w:val="21"/>
        </w:rPr>
      </w:pPr>
      <w:r>
        <w:rPr>
          <w:rFonts w:ascii="Times New Roman" w:hAnsi="Times New Roman" w:cs="Times New Roman"/>
          <w:szCs w:val="21"/>
        </w:rPr>
        <w:t>C 词义辨析题。Sth occurs to sb.某人想起某件事。Sth happens to sb某事发生在某人身上。B项和D项不合逻辑。根据句意：起初我不知道该做什么，但之后我突然相处一个主意。选C</w:t>
      </w:r>
    </w:p>
    <w:p>
      <w:pPr>
        <w:spacing w:line="360" w:lineRule="auto"/>
        <w:jc w:val="left"/>
        <w:rPr>
          <w:rFonts w:ascii="Times New Roman" w:hAnsi="Times New Roman" w:cs="Times New Roman"/>
          <w:szCs w:val="21"/>
        </w:rPr>
      </w:pPr>
      <w:r>
        <w:rPr>
          <w:rFonts w:ascii="Times New Roman" w:hAnsi="Times New Roman" w:cs="Times New Roman"/>
          <w:szCs w:val="21"/>
        </w:rPr>
        <w:t>12. D语法题。“他从不会不辞辛劳地去阅读新闻，而是立即翻到最后一页去看纵横字谜游戏。”</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 词组辨析题。be tied with...“和.......联系在一起”;be bound with...无此搭配；be involved with...“涉及”；be associated with...“和.....有关；和......联系在一起”</w:t>
      </w:r>
    </w:p>
    <w:p>
      <w:pPr>
        <w:spacing w:line="360" w:lineRule="auto"/>
        <w:jc w:val="left"/>
        <w:rPr>
          <w:rFonts w:ascii="Times New Roman" w:hAnsi="Times New Roman" w:cs="Times New Roman"/>
          <w:szCs w:val="21"/>
        </w:rPr>
      </w:pPr>
      <w:r>
        <w:rPr>
          <w:rFonts w:ascii="Times New Roman" w:hAnsi="Times New Roman" w:cs="Times New Roman"/>
          <w:szCs w:val="21"/>
        </w:rPr>
        <w:t>句意：健康的生活通常被认为是和新鲜的空气，干净的水源和家种的食物联系在一起。根据句意，可排除B,C；A项多表示“两者捆绑在一起，分不开”，D项则强调内在联系，故选D。</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B情景对话题。根据答语：“--我自己还有很多事要做，此外，作业是你的事，不是我的。”可以看出只有B项符合语境。</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C固定短语。Sentence by sentence“逐句；一句一句”</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  too many 太多</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 固定短语。last for持续 句意：早间新闻7点开始，仅持续30分钟。A项keep作“持续，保持”讲时，是系动词；B项作不及物动词用时，指“延伸，不间断”</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A固定结构。only to do 表示未曾料到的愉快或不愉快的结果。句意：记者匆忙赶往机场，却发现他要采访的电影明星已经离开了。</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A固定短语。name sth. after sth.“以.......命名”.</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A考查虚拟条件句。不可能真的没有“water”,“sunshine”,因此用过去时态。排除B,C；这里不要被动语态，排除D。</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C考查非谓语动词。根据语境可知，问题即将被讨论，故用不定式的被动形式做定语。句意：明天即将在会议上被讨论的问题对下一个五年计划非常重要。</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  make sb do sth.</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A本题表面上测试的是“时态”，其实是“电话通话情景中的表达惯例”。</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C时态判断题。Will have finished这是将来完成时态。将来完成时表示在将来某一段时间之前完成的动作，并往往对将来某一时间产生影响。</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B定语从句。句意：结果天气很好，这是我们没有预料到的。根据句意及结构，这是一个定语从句，排除A,D;因1前后两个句子用逗号隔开，此句是一个非限定性定语从句，that不能引导，故选which。</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主语从句。make no difference to sb.对某人来说没有区别。</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固定短语。句意：我想借此机会感谢你们在我拜访期间的热情招。take advantage of 意思是“（趁机）利用；利用（时机等）”</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 本题考查定语从句。先行词the reason 在定语从句I’m writing to you中做原因状语，故用why, 选B。</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固定短语。句意：比尔说他宁愿自已没去看电影，因为他想复习考试。Would rather (not)do sth.意思是“宁愿（没有）做......”</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B考察时态及语态。</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 考查have sth done 的结构。</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C词义辨析题。句意：安静！打断别人别人讲话非常粗鲁。interrupt打断（别人的讲话或行动）；interfere干预；introduce介绍，传入，引进；prevent阻止，制止。故选C。</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B词义辨析题。adopt采取；adapt适应</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固定搭配题。句意：辛德瑞拉服了药，但似乎对她没什么作用（效果）。本题主要考察固定搭配have an effect on sb/sth.表示“起作用；有效果”。</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考察介词短语辨析。In no time立即；马上</w:t>
      </w:r>
    </w:p>
    <w:p>
      <w:pPr>
        <w:numPr>
          <w:ilvl w:val="0"/>
          <w:numId w:val="2"/>
        </w:num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B 短语辨析题。句意：总经理代表公司签署了协议。Instead of 代替；on behalf of 代表；in place of 代替，取代；in case of以防，万一 。根据句意B项是最恰当的选项。</w:t>
      </w:r>
    </w:p>
    <w:p>
      <w:pPr>
        <w:numPr>
          <w:ilvl w:val="0"/>
          <w:numId w:val="2"/>
        </w:num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D 词组辨析题。句意：我只知道约翰是某所大学的老师，除此之外，一无所知。解析：本来C和D意思都是一样的“除......之外”。但是C后面接名词或名词性短语，D后接完整的句子；至于besides和except的区别，很明显，besides除.......之外（包含在内），except也是除......之外，但它不包含它所指的东西。In addition不连接句子。故选D。</w:t>
      </w:r>
    </w:p>
    <w:p>
      <w:pPr>
        <w:numPr>
          <w:ilvl w:val="0"/>
          <w:numId w:val="2"/>
        </w:num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D 考查表语从句。句意：大众传媒另一个意义在于它能传播日常生活中需要的信息。that引导的从句在系动词之后，是表语从句。</w:t>
      </w:r>
    </w:p>
    <w:p>
      <w:pPr>
        <w:numPr>
          <w:ilvl w:val="0"/>
          <w:numId w:val="2"/>
        </w:num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A 语法题。句意：--好久不见，你去哪了？--我去了宁夏，在一所小学里支教了一年。分析句子结构可知，“I went to Ningxia and ------there for one year”中and 连接了两个并列谓语，and之前是过去时，所以and之后也要用一般过去时来保持时态的一致，因此选A。</w:t>
      </w:r>
    </w:p>
    <w:p>
      <w:pPr>
        <w:numPr>
          <w:ilvl w:val="0"/>
          <w:numId w:val="2"/>
        </w:num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B 短语辨析题。句意：对人们来说，动物是最主要的资源之一。然而，研究表明，到了2030年，许多物种都会灭绝。die out 灭绝，消失；use up用完，耗尽；go up 上升；get rid of 摆脱, 所以选B。</w:t>
      </w:r>
    </w:p>
    <w:p>
      <w:pPr>
        <w:spacing w:line="360" w:lineRule="auto"/>
        <w:jc w:val="left"/>
        <w:rPr>
          <w:rFonts w:ascii="Times New Roman" w:hAnsi="Times New Roman" w:cs="Times New Roman"/>
          <w:b/>
          <w:bCs/>
          <w:szCs w:val="21"/>
        </w:rPr>
      </w:pPr>
      <w:r>
        <w:rPr>
          <w:rFonts w:ascii="Times New Roman" w:hAnsi="Times New Roman" w:cs="Times New Roman"/>
          <w:b/>
          <w:bCs/>
          <w:szCs w:val="21"/>
        </w:rPr>
        <w:t>Part2 Reading comprehension(每小题2.5分，共50分)</w:t>
      </w:r>
    </w:p>
    <w:p>
      <w:pPr>
        <w:spacing w:line="360" w:lineRule="auto"/>
        <w:jc w:val="left"/>
        <w:rPr>
          <w:rFonts w:ascii="Times New Roman" w:hAnsi="Times New Roman" w:cs="Times New Roman"/>
          <w:b/>
          <w:bCs/>
          <w:szCs w:val="21"/>
        </w:rPr>
      </w:pPr>
    </w:p>
    <w:p>
      <w:pPr>
        <w:spacing w:line="360" w:lineRule="auto"/>
        <w:jc w:val="left"/>
        <w:rPr>
          <w:rFonts w:ascii="Times New Roman" w:hAnsi="Times New Roman" w:cs="Times New Roman"/>
          <w:b/>
          <w:bCs/>
          <w:szCs w:val="21"/>
        </w:rPr>
      </w:pPr>
      <w:r>
        <w:rPr>
          <w:rFonts w:ascii="Times New Roman" w:hAnsi="Times New Roman" w:cs="Times New Roman"/>
          <w:b/>
          <w:bCs/>
          <w:szCs w:val="21"/>
        </w:rPr>
        <w:t>Passage One</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A考察文章主要内容。全文围绕“sleep”。根据第二段第一句话：“There are four levels of sleep, each being a little deeper than the before.”可知，本文讲述睡眠的四个深浅程度。故选A。</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D考查词意猜测。根据“other people believe that drinking warm milk will help make you drowsy”可知，喝温牛奶有助于睡眠。所以，该词的意思应该是“困”，选D。</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B细节题。根据“sleep is necessary for good health”可知，睡眠不好可能影响身体健康。</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D细节题。根据“scientists who study sleep state that when dreaming occurs, your eye balls begin to move quickly(although your eyelids are closed). this state of sleep is also called REM.”可知，该阶段不但会做梦，而且眼球会迅速转动。</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D细节题。根据文章内容可知，本文中没提到成年人平均需要的睡眠时长，故选D。</w:t>
      </w:r>
    </w:p>
    <w:p>
      <w:pPr>
        <w:spacing w:line="360" w:lineRule="auto"/>
        <w:jc w:val="left"/>
        <w:rPr>
          <w:rFonts w:ascii="Times New Roman" w:hAnsi="Times New Roman" w:cs="Times New Roman"/>
          <w:b/>
          <w:bCs/>
          <w:szCs w:val="21"/>
        </w:rPr>
      </w:pPr>
      <w:r>
        <w:rPr>
          <w:rFonts w:ascii="Times New Roman" w:hAnsi="Times New Roman" w:cs="Times New Roman"/>
          <w:b/>
          <w:bCs/>
          <w:szCs w:val="21"/>
        </w:rPr>
        <w:t>Passage Two</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细节题。根据第二段they learn both stated and implied meanings from what they see.可知，通过看电视，孩子们可以学到显性和隐藏的知识。</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推理判断题。根据第二段的furthermore, as many teachers agree, children understand fa more when their parents watch TV with them.可知，孩子们由父母陪着看电视会理解的更多。故推断教育类节目最好是父母陪着孩子看，选C。</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细节题。根据第三段，“things like parents’ educational background have a strong influence on a child’s reading.”父母受教育的背景对孩子的阅读能力有很强的影响。故选D。</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细节理解题。根据第四段，if you’re smart young, you’ll watch less TV, when you are older, 如果你小时候越聪明，长大后看电视看得越少。故C选项最为恰当。</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推理判断题。根据最后一句，“Anderson suggests that television cannot be blamed without considering other influences.”可知，安德森认为不应该不考虑电视的其他影响而去谴责电视。对比四个选项，D最符合题意。</w:t>
      </w:r>
    </w:p>
    <w:p>
      <w:pPr>
        <w:spacing w:line="360" w:lineRule="auto"/>
        <w:jc w:val="left"/>
        <w:rPr>
          <w:rFonts w:ascii="Times New Roman" w:hAnsi="Times New Roman" w:cs="Times New Roman"/>
          <w:b/>
          <w:bCs/>
          <w:szCs w:val="21"/>
        </w:rPr>
      </w:pPr>
      <w:r>
        <w:rPr>
          <w:rFonts w:ascii="Times New Roman" w:hAnsi="Times New Roman" w:cs="Times New Roman"/>
          <w:b/>
          <w:bCs/>
          <w:szCs w:val="21"/>
        </w:rPr>
        <w:t>Passage Three</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推理判断题。文章第一段将，Natalie Smith 为其后的六辆车交费的事，第二段中交代了原因，她看到“practice random kindness and senseless acts of beauty”这句话给了她深刻印象，由此推断，她是受到了这句话的启发，想给他人施恩，所以选B。</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A 细节题。根据第三段，Judy Foreman spotted the same phrase on a warehouse wall far away.......drive all the way back to copy it down. “I thought it was beautiful.” she said.可看出，她是因为短语写得漂亮，而倒回去抄写下来。故选A.</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细节题。根据第四段“it was in a restaurant that Anna wrote the phrase down on a piece of paper.”可知，D正确。</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句意理解题。划线句“the acts of random kindness spread.”意思是，不经意的善举会不断传播，壮大。</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推理判断题。由最后一段的第一二句可知，受到恩惠的人很可能会施惠于他人，将恩惠传播下去。故选B。</w:t>
      </w:r>
    </w:p>
    <w:p>
      <w:pPr>
        <w:spacing w:line="360" w:lineRule="auto"/>
        <w:jc w:val="left"/>
        <w:rPr>
          <w:rFonts w:ascii="Times New Roman" w:hAnsi="Times New Roman" w:cs="Times New Roman"/>
          <w:b/>
          <w:bCs/>
          <w:szCs w:val="21"/>
        </w:rPr>
      </w:pPr>
      <w:r>
        <w:rPr>
          <w:rFonts w:ascii="Times New Roman" w:hAnsi="Times New Roman" w:cs="Times New Roman"/>
          <w:b/>
          <w:bCs/>
          <w:szCs w:val="21"/>
        </w:rPr>
        <w:t>Passage Four</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词义理解题。通过第二段最后一句“he saw a date of 1973 on the back of the box”以及第四段“...this game still around 40 years later ”可知，彼得的文字游戏是40年前制作的。选A.</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 推理判断题。第一段最后一句the salesgirl said,“uh, look, the game books hasn’t even been opened yet. That might be worth some money.”第三段，“you should put that up for auction”.以及第四段，“people like something rare.”综上所述，B为最佳选项。</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B 细节题。第七段，“the search result was 543 websites containing information about the changes of the game...he also found some lists of game fans looking for various versions of the game.”可看出Peter 是从网上得到游戏爱好者这个名字的。</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A 第十一段，Peter 感谢这位女销售员的建议，并给她300美元作为回报。</w:t>
      </w:r>
    </w:p>
    <w:p>
      <w:pPr>
        <w:numPr>
          <w:ilvl w:val="0"/>
          <w:numId w:val="2"/>
        </w:numPr>
        <w:spacing w:line="360" w:lineRule="auto"/>
        <w:jc w:val="left"/>
        <w:rPr>
          <w:rFonts w:ascii="Times New Roman" w:hAnsi="Times New Roman" w:cs="Times New Roman"/>
          <w:szCs w:val="21"/>
        </w:rPr>
      </w:pPr>
      <w:r>
        <w:rPr>
          <w:rFonts w:ascii="Times New Roman" w:hAnsi="Times New Roman" w:cs="Times New Roman"/>
          <w:szCs w:val="21"/>
        </w:rPr>
        <w:t>C 主旨大意题。本文主要讲的是Peter听了女销售员的建议，买了这个游戏盒，赚了钱，为了表示感谢这位女销售员的建议，给了她300美元作为回报。故文章的中心思想是告诉我们要对别人的帮助心怀感激。故选C。</w:t>
      </w:r>
    </w:p>
    <w:p>
      <w:pPr>
        <w:spacing w:line="360" w:lineRule="auto"/>
        <w:jc w:val="left"/>
        <w:rPr>
          <w:rFonts w:ascii="Times New Roman" w:hAnsi="Times New Roman" w:cs="Times New Roman"/>
          <w:b/>
          <w:bCs/>
          <w:szCs w:val="21"/>
        </w:rPr>
      </w:pPr>
      <w:r>
        <w:rPr>
          <w:rFonts w:ascii="Times New Roman" w:hAnsi="Times New Roman" w:cs="Times New Roman"/>
          <w:b/>
          <w:bCs/>
          <w:szCs w:val="21"/>
        </w:rPr>
        <w:t>Part 3 Close Test(每小题1分，共20分)</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考查上下文联系。文章一开始说“Dad had a black comb”,此处应该是爸爸会把梳子交给她，让她去清洗，选C。</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考查上下文联系。从上下文语境可以看出，作者很乐意做这件事。下文的“excitedly”就可看出。</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A 考查上下文联系。</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考查上下文联系。Turn on 打开</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根据上下文语境，此处表示父亲会亲切地对着作者微笑，然后把梳子放进他的钱包里。其它“stare”凝视，盯着看；“shout”喊叫；“laugh”笑，发出声音，均不符合文意。</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上下文联系。根据下文“Dad’s business”可知，此处选B。</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上下文联系。后文“Dad didn’t come home as early as he used to.”可知，就是那时候，事情开始发生变化（change）</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词义辨析题。根据上下文，此处是母亲和作者都很生气，因为父亲让他们的家陷入困境。“be mad with”对......很生气，C项符合语境。</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句意理解题。“随着时间的推移，我们之间慢慢产生了让人不自在的沉默。”As随着</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上下文联系。根据上文，“父亲生意走上正轨”，那作者24岁生日，父亲应该是早早回家（early），从下文也可看出。Occasionally“偶尔，间或”；frequently“经常地，频繁地”；“rarely”很少，这几个都不符合文意。</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上下文联系。从as usual上便可看出蛛丝马迹。</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上下文联系。此处动词应该与headed 并列，用过去时took。</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上下文联系。根据上文的“good girl, help Daddy clean it, OK”可知，此处帮助（helping）父亲清洗梳子。所以选C。</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句意理解。动词非谓语。</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C 联系上下文，“That routine meant...”可知，此处是意味着（meant）一个洋溢着爱的幸福家庭。</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词义辨析。父亲对作者笑了笑，小心地（carefully）把梳子放进钱包里。Firmly“坚决地”；hurriedly“匆忙地”；curiously“好奇地”</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A 上下文联系。</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D 考查语境理解。联系上下文，此处意思上有转折，故用yet“然而，但是”</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考查词义辨析。父亲的微笑仍然像以前一样令人感到幸福快乐（heartwarming）. convincing“令人信服的，有说服力的”；cautious“谨慎的，十分小心的”；innocent“无辜的，无罪的”，A,C,D均不符合语境。</w:t>
      </w:r>
    </w:p>
    <w:p>
      <w:pPr>
        <w:numPr>
          <w:ilvl w:val="0"/>
          <w:numId w:val="2"/>
        </w:numPr>
        <w:tabs>
          <w:tab w:val="clear" w:pos="312"/>
        </w:tabs>
        <w:spacing w:line="360" w:lineRule="auto"/>
        <w:jc w:val="left"/>
        <w:rPr>
          <w:rFonts w:ascii="Times New Roman" w:hAnsi="Times New Roman" w:cs="Times New Roman"/>
          <w:szCs w:val="21"/>
        </w:rPr>
      </w:pPr>
      <w:r>
        <w:rPr>
          <w:rFonts w:ascii="Times New Roman" w:hAnsi="Times New Roman" w:cs="Times New Roman"/>
          <w:szCs w:val="21"/>
        </w:rPr>
        <w:t>B 考查语境理解。从父亲的笑中，作者体会到父亲是想让自己的家人有好的生活（life）。</w:t>
      </w:r>
    </w:p>
    <w:p>
      <w:pPr>
        <w:spacing w:line="360" w:lineRule="auto"/>
        <w:jc w:val="left"/>
        <w:rPr>
          <w:rFonts w:ascii="Times New Roman" w:hAnsi="Times New Roman" w:cs="Times New Roman"/>
          <w:b/>
          <w:bCs/>
          <w:szCs w:val="21"/>
        </w:rPr>
      </w:pPr>
      <w:r>
        <w:rPr>
          <w:rFonts w:ascii="Times New Roman" w:hAnsi="Times New Roman" w:cs="Times New Roman"/>
          <w:b/>
          <w:bCs/>
          <w:szCs w:val="21"/>
        </w:rPr>
        <w:t>Part 4 Translation(共20分)</w:t>
      </w:r>
    </w:p>
    <w:p>
      <w:pPr>
        <w:spacing w:line="360" w:lineRule="auto"/>
        <w:jc w:val="left"/>
        <w:rPr>
          <w:rFonts w:ascii="Times New Roman" w:hAnsi="Times New Roman" w:cs="Times New Roman"/>
          <w:szCs w:val="21"/>
        </w:rPr>
      </w:pPr>
      <w:r>
        <w:rPr>
          <w:rFonts w:ascii="Times New Roman" w:hAnsi="Times New Roman" w:cs="Times New Roman"/>
          <w:szCs w:val="21"/>
        </w:rPr>
        <w:t>参考译文：网上学习并不比传统课堂学习容易。事实上，许多学生认为网上学习需要花更多的时间和精力。网络课程的要求并不比任何一种传统的优质课程低。然而，</w:t>
      </w:r>
    </w:p>
    <w:p>
      <w:pPr>
        <w:spacing w:line="360" w:lineRule="auto"/>
        <w:jc w:val="left"/>
        <w:rPr>
          <w:rFonts w:ascii="Times New Roman" w:hAnsi="Times New Roman" w:cs="Times New Roman"/>
          <w:szCs w:val="21"/>
        </w:rPr>
      </w:pPr>
      <w:r>
        <w:rPr>
          <w:rFonts w:ascii="Times New Roman" w:hAnsi="Times New Roman" w:cs="Times New Roman"/>
          <w:szCs w:val="21"/>
        </w:rPr>
        <w:t>成功的学生认为网上学习是一种便捷的受教育方式，但不是一种容易的方式。不论晚上或周末，为了完成作业，许多网络课程学习者在电脑前一坐就是好几个</w:t>
      </w:r>
    </w:p>
    <w:p>
      <w:pPr>
        <w:spacing w:line="360" w:lineRule="auto"/>
        <w:jc w:val="left"/>
        <w:rPr>
          <w:rFonts w:ascii="Times New Roman" w:hAnsi="Times New Roman" w:cs="Times New Roman"/>
          <w:szCs w:val="21"/>
        </w:rPr>
      </w:pPr>
      <w:r>
        <w:rPr>
          <w:rFonts w:ascii="Times New Roman" w:hAnsi="Times New Roman" w:cs="Times New Roman"/>
          <w:szCs w:val="21"/>
        </w:rPr>
        <w:t>小时。传统课堂学习者已完成作业并开始玩耍，而此时网络学习者却很可能还在网上学习。网上学习者每门课每周需用4至15小时。</w:t>
      </w:r>
    </w:p>
    <w:p>
      <w:pPr>
        <w:spacing w:line="360" w:lineRule="auto"/>
        <w:jc w:val="left"/>
        <w:rPr>
          <w:rFonts w:ascii="Times New Roman" w:hAnsi="Times New Roman" w:cs="Times New Roman"/>
          <w:szCs w:val="21"/>
        </w:rPr>
      </w:pPr>
      <w:r>
        <w:rPr>
          <w:rFonts w:ascii="Times New Roman" w:hAnsi="Times New Roman" w:cs="Times New Roman"/>
          <w:szCs w:val="21"/>
        </w:rPr>
        <w:t>【评分参考】</w:t>
      </w:r>
    </w:p>
    <w:p>
      <w:pPr>
        <w:spacing w:line="360" w:lineRule="auto"/>
        <w:jc w:val="left"/>
        <w:rPr>
          <w:rFonts w:ascii="Times New Roman" w:hAnsi="Times New Roman" w:cs="Times New Roman"/>
          <w:szCs w:val="21"/>
        </w:rPr>
      </w:pPr>
      <w:r>
        <w:rPr>
          <w:rFonts w:ascii="Times New Roman" w:hAnsi="Times New Roman" w:cs="Times New Roman"/>
          <w:szCs w:val="21"/>
        </w:rPr>
        <w:t>（1）译文完整、正确、通顺，忠实于原文，得16~20分。</w:t>
      </w:r>
    </w:p>
    <w:p>
      <w:pPr>
        <w:spacing w:line="360" w:lineRule="auto"/>
        <w:jc w:val="left"/>
        <w:rPr>
          <w:rFonts w:ascii="Times New Roman" w:hAnsi="Times New Roman" w:cs="Times New Roman"/>
          <w:szCs w:val="21"/>
        </w:rPr>
      </w:pPr>
      <w:r>
        <w:rPr>
          <w:rFonts w:ascii="Times New Roman" w:hAnsi="Times New Roman" w:cs="Times New Roman"/>
          <w:szCs w:val="21"/>
        </w:rPr>
        <w:t>（2）译文完整、基本正确，尚通顺，尚忠实于原文，得12~15分。</w:t>
      </w:r>
    </w:p>
    <w:p>
      <w:pPr>
        <w:spacing w:line="360" w:lineRule="auto"/>
        <w:jc w:val="left"/>
        <w:rPr>
          <w:rFonts w:ascii="Times New Roman" w:hAnsi="Times New Roman" w:cs="Times New Roman"/>
          <w:szCs w:val="21"/>
        </w:rPr>
      </w:pPr>
      <w:r>
        <w:rPr>
          <w:rFonts w:ascii="Times New Roman" w:hAnsi="Times New Roman" w:cs="Times New Roman"/>
          <w:szCs w:val="21"/>
        </w:rPr>
        <w:t xml:space="preserve">     (3)译文基本完整，但不通顺，有误译、漏译之处，得8~11分。</w:t>
      </w:r>
    </w:p>
    <w:p>
      <w:pPr>
        <w:spacing w:line="360" w:lineRule="auto"/>
        <w:jc w:val="left"/>
        <w:rPr>
          <w:rFonts w:ascii="Times New Roman" w:hAnsi="Times New Roman" w:cs="Times New Roman"/>
          <w:szCs w:val="21"/>
        </w:rPr>
      </w:pPr>
      <w:r>
        <w:rPr>
          <w:rFonts w:ascii="Times New Roman" w:hAnsi="Times New Roman" w:cs="Times New Roman"/>
          <w:szCs w:val="21"/>
        </w:rPr>
        <w:t xml:space="preserve">     (4)译文不完整，不通顺，误译、漏译频现，得3~7分。</w:t>
      </w:r>
    </w:p>
    <w:p>
      <w:pPr>
        <w:spacing w:line="360" w:lineRule="auto"/>
        <w:jc w:val="left"/>
        <w:rPr>
          <w:rFonts w:ascii="Times New Roman" w:hAnsi="Times New Roman" w:cs="Times New Roman"/>
          <w:szCs w:val="21"/>
        </w:rPr>
      </w:pPr>
      <w:r>
        <w:rPr>
          <w:rFonts w:ascii="Times New Roman" w:hAnsi="Times New Roman" w:cs="Times New Roman"/>
          <w:szCs w:val="21"/>
        </w:rPr>
        <w:t xml:space="preserve">     (5)译文支离破碎，不成句子或只有个别词译文正确，得1~2分。</w:t>
      </w:r>
    </w:p>
    <w:p>
      <w:pPr>
        <w:spacing w:line="360" w:lineRule="auto"/>
        <w:jc w:val="left"/>
        <w:rPr>
          <w:rFonts w:ascii="Times New Roman" w:hAnsi="Times New Roman" w:cs="Times New Roman"/>
          <w:szCs w:val="21"/>
        </w:rPr>
      </w:pPr>
      <w:r>
        <w:rPr>
          <w:rFonts w:ascii="Times New Roman" w:hAnsi="Times New Roman" w:cs="Times New Roman"/>
          <w:szCs w:val="21"/>
        </w:rPr>
        <w:t xml:space="preserve">     (6)无译文或译文与原文无关，得0分。</w:t>
      </w:r>
    </w:p>
    <w:p>
      <w:pPr>
        <w:spacing w:line="360" w:lineRule="auto"/>
        <w:jc w:val="left"/>
        <w:rPr>
          <w:rFonts w:ascii="Times New Roman" w:hAnsi="Times New Roman" w:cs="Times New Roman"/>
          <w:b/>
          <w:bCs/>
          <w:szCs w:val="21"/>
        </w:rPr>
      </w:pPr>
      <w:r>
        <w:rPr>
          <w:rFonts w:ascii="Times New Roman" w:hAnsi="Times New Roman" w:cs="Times New Roman"/>
          <w:b/>
          <w:bCs/>
          <w:szCs w:val="21"/>
        </w:rPr>
        <w:t>Part5 Writing (共20分)</w:t>
      </w:r>
    </w:p>
    <w:p>
      <w:pPr>
        <w:spacing w:line="360" w:lineRule="auto"/>
        <w:jc w:val="left"/>
        <w:rPr>
          <w:rFonts w:ascii="Times New Roman" w:hAnsi="Times New Roman" w:cs="Times New Roman"/>
          <w:szCs w:val="21"/>
        </w:rPr>
      </w:pPr>
      <w:r>
        <w:rPr>
          <w:rFonts w:ascii="Times New Roman" w:hAnsi="Times New Roman" w:cs="Times New Roman"/>
          <w:szCs w:val="21"/>
        </w:rPr>
        <w:t xml:space="preserve">                                  Reusing Textbooks</w:t>
      </w:r>
    </w:p>
    <w:p>
      <w:pPr>
        <w:spacing w:line="360" w:lineRule="auto"/>
        <w:jc w:val="left"/>
        <w:rPr>
          <w:rFonts w:ascii="Times New Roman" w:hAnsi="Times New Roman" w:cs="Times New Roman"/>
          <w:szCs w:val="21"/>
        </w:rPr>
      </w:pPr>
      <w:r>
        <w:rPr>
          <w:rFonts w:ascii="Times New Roman" w:hAnsi="Times New Roman" w:cs="Times New Roman"/>
          <w:szCs w:val="21"/>
        </w:rPr>
        <w:t xml:space="preserve">    As is known to all, when students graduate, most of their textbooks are still in good condition; however, those textbooks are often thrown away. This is a waste of resources. Therefore, some people hold that textbooks should be reused for several benefits.</w:t>
      </w:r>
    </w:p>
    <w:p>
      <w:pPr>
        <w:spacing w:line="360" w:lineRule="auto"/>
        <w:jc w:val="left"/>
        <w:rPr>
          <w:rFonts w:ascii="Times New Roman" w:hAnsi="Times New Roman" w:cs="Times New Roman"/>
          <w:szCs w:val="21"/>
        </w:rPr>
      </w:pPr>
      <w:r>
        <w:rPr>
          <w:rFonts w:ascii="Times New Roman" w:hAnsi="Times New Roman" w:cs="Times New Roman"/>
          <w:szCs w:val="21"/>
        </w:rPr>
        <w:t xml:space="preserve">    First and foremost, a considerable amount of waste will be avoided. One student's trash can become another student's treasure. Second, reusing textbooks will lead to a cut in expenses on textbooks. Third, less new textbooks and more second-hand textbooks mean that a great deal of natural resources will be saved. Lastly, pollution produced by paper mills will be reduced.</w:t>
      </w:r>
    </w:p>
    <w:p>
      <w:pPr>
        <w:spacing w:line="360" w:lineRule="auto"/>
        <w:ind w:firstLine="420"/>
        <w:jc w:val="left"/>
        <w:rPr>
          <w:rFonts w:ascii="Times New Roman" w:hAnsi="Times New Roman" w:cs="Times New Roman"/>
          <w:szCs w:val="21"/>
        </w:rPr>
      </w:pPr>
      <w:r>
        <w:rPr>
          <w:rFonts w:ascii="Times New Roman" w:hAnsi="Times New Roman" w:cs="Times New Roman"/>
          <w:szCs w:val="21"/>
        </w:rPr>
        <w:t>In my view, reusing textbooks should be advocated because it can make our environment much better. Besides, students do not have to spend too much money on textbooks. What is more, reusing textbooks can help promote students' awareness of treasuring natural resources.</w:t>
      </w:r>
    </w:p>
    <w:p>
      <w:pPr>
        <w:spacing w:line="360" w:lineRule="auto"/>
        <w:ind w:firstLine="420"/>
        <w:jc w:val="left"/>
        <w:rPr>
          <w:rFonts w:ascii="Times New Roman" w:hAnsi="Times New Roman" w:cs="Times New Roman"/>
          <w:szCs w:val="21"/>
        </w:rPr>
      </w:pPr>
    </w:p>
    <w:p>
      <w:pPr>
        <w:spacing w:line="360" w:lineRule="auto"/>
        <w:ind w:firstLine="420"/>
        <w:jc w:val="left"/>
        <w:rPr>
          <w:rFonts w:ascii="Times New Roman" w:hAnsi="Times New Roman" w:cs="Times New Roman"/>
          <w:szCs w:val="21"/>
        </w:rPr>
      </w:pPr>
    </w:p>
    <w:p>
      <w:pPr>
        <w:spacing w:line="360" w:lineRule="auto"/>
        <w:jc w:val="left"/>
        <w:rPr>
          <w:rFonts w:ascii="Times New Roman" w:hAnsi="Times New Roman" w:cs="Times New Roman"/>
          <w:szCs w:val="21"/>
        </w:rPr>
      </w:pPr>
      <w:r>
        <w:rPr>
          <w:rFonts w:ascii="Times New Roman" w:hAnsi="Times New Roman" w:cs="Times New Roman"/>
          <w:szCs w:val="21"/>
        </w:rPr>
        <w:t>【评分参考】</w:t>
      </w:r>
    </w:p>
    <w:p>
      <w:pPr>
        <w:spacing w:line="360" w:lineRule="auto"/>
        <w:jc w:val="left"/>
        <w:rPr>
          <w:rFonts w:ascii="Times New Roman" w:hAnsi="Times New Roman" w:cs="Times New Roman"/>
          <w:szCs w:val="21"/>
        </w:rPr>
      </w:pPr>
      <w:r>
        <w:rPr>
          <w:rFonts w:ascii="Times New Roman" w:hAnsi="Times New Roman" w:cs="Times New Roman"/>
          <w:szCs w:val="21"/>
        </w:rPr>
        <w:t>（1）文章切题，表达思想清楚，文字通顺，连贯性较好，基本上无语言错误，字数在120个单词以上，得17~20分。</w:t>
      </w:r>
    </w:p>
    <w:p>
      <w:pPr>
        <w:spacing w:line="360" w:lineRule="auto"/>
        <w:jc w:val="left"/>
        <w:rPr>
          <w:rFonts w:ascii="Times New Roman" w:hAnsi="Times New Roman" w:cs="Times New Roman"/>
          <w:szCs w:val="21"/>
        </w:rPr>
      </w:pPr>
      <w:r>
        <w:rPr>
          <w:rFonts w:ascii="Times New Roman" w:hAnsi="Times New Roman" w:cs="Times New Roman"/>
          <w:szCs w:val="21"/>
        </w:rPr>
        <w:t>（2）文章切题，表达思想清楚，文字连贯，但有少量语言错误，字数在110~120个单词之间，得14~16分。</w:t>
      </w:r>
    </w:p>
    <w:p>
      <w:pPr>
        <w:spacing w:line="360" w:lineRule="auto"/>
        <w:jc w:val="left"/>
        <w:rPr>
          <w:rFonts w:ascii="Times New Roman" w:hAnsi="Times New Roman" w:cs="Times New Roman"/>
          <w:szCs w:val="21"/>
        </w:rPr>
      </w:pPr>
      <w:r>
        <w:rPr>
          <w:rFonts w:ascii="Times New Roman" w:hAnsi="Times New Roman" w:cs="Times New Roman"/>
          <w:szCs w:val="21"/>
        </w:rPr>
        <w:t>（3）文章基本切题，表达思想比较清楚，文字上连贯，但语言错误较多，其中有少量严重错误，字数在100个单词左右，得10~13分。</w:t>
      </w:r>
    </w:p>
    <w:p>
      <w:pPr>
        <w:spacing w:line="360" w:lineRule="auto"/>
        <w:jc w:val="left"/>
        <w:rPr>
          <w:rFonts w:ascii="Times New Roman" w:hAnsi="Times New Roman" w:cs="Times New Roman"/>
          <w:szCs w:val="21"/>
        </w:rPr>
      </w:pPr>
      <w:r>
        <w:rPr>
          <w:rFonts w:ascii="Times New Roman" w:hAnsi="Times New Roman" w:cs="Times New Roman"/>
          <w:szCs w:val="21"/>
        </w:rPr>
        <w:t>（4）文章基本切题，表达思想不够清楚，文字连贯性差，有较多严重的语言错误，字数在80个单词左右，得6~9分。</w:t>
      </w:r>
    </w:p>
    <w:p>
      <w:pPr>
        <w:spacing w:line="360" w:lineRule="auto"/>
        <w:jc w:val="left"/>
        <w:rPr>
          <w:rFonts w:ascii="Times New Roman" w:hAnsi="Times New Roman" w:cs="Times New Roman"/>
          <w:szCs w:val="21"/>
        </w:rPr>
      </w:pPr>
      <w:r>
        <w:rPr>
          <w:rFonts w:ascii="Times New Roman" w:hAnsi="Times New Roman" w:cs="Times New Roman"/>
          <w:szCs w:val="21"/>
        </w:rPr>
        <w:t>（5）文章基本不切题，条理不清，思路紊乱，语言支离破碎或大部分句子都有错误，且多数为严重错误，得1~5分。</w:t>
      </w:r>
    </w:p>
    <w:p>
      <w:pPr>
        <w:spacing w:line="360" w:lineRule="auto"/>
        <w:jc w:val="left"/>
        <w:rPr>
          <w:rFonts w:ascii="Times New Roman" w:hAnsi="Times New Roman" w:cs="Times New Roman"/>
          <w:szCs w:val="21"/>
        </w:rPr>
      </w:pPr>
      <w:r>
        <w:rPr>
          <w:rFonts w:ascii="Times New Roman" w:hAnsi="Times New Roman" w:cs="Times New Roman"/>
          <w:szCs w:val="21"/>
        </w:rPr>
        <w:t>（6）交白卷者，或文章与题目毫不相关，得0分。</w:t>
      </w:r>
    </w:p>
    <w:p>
      <w:pPr>
        <w:rPr>
          <w:rFonts w:ascii="Times New Roman" w:hAnsi="Times New Roman" w:cs="Times New Roman"/>
          <w:szCs w:val="21"/>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i/>
        <w:lang w:val="en-US" w:eastAsia="zh-CN"/>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438726188" o:spid="_x0000_s4099" o:spt="136" type="#_x0000_t136" style="position:absolute;left:0pt;height:137.4pt;width:549.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南洋教育"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438726187" o:spid="_x0000_s4097" o:spt="136" type="#_x0000_t136" style="position:absolute;left:0pt;height:137.4pt;width:549.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南洋教育"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4CD81"/>
    <w:multiLevelType w:val="singleLevel"/>
    <w:tmpl w:val="5A14CD81"/>
    <w:lvl w:ilvl="0" w:tentative="0">
      <w:start w:val="1"/>
      <w:numFmt w:val="decimal"/>
      <w:lvlText w:val="%1."/>
      <w:lvlJc w:val="left"/>
      <w:pPr>
        <w:tabs>
          <w:tab w:val="left" w:pos="312"/>
        </w:tabs>
      </w:pPr>
    </w:lvl>
  </w:abstractNum>
  <w:abstractNum w:abstractNumId="1">
    <w:nsid w:val="5A150DD3"/>
    <w:multiLevelType w:val="singleLevel"/>
    <w:tmpl w:val="5A150DD3"/>
    <w:lvl w:ilvl="0" w:tentative="0">
      <w:start w:val="1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zOGU4OTFjNzM2OTM0MGRjODAxZGQ0YWE4OGUyMTkifQ=="/>
  </w:docVars>
  <w:rsids>
    <w:rsidRoot w:val="009D5785"/>
    <w:rsid w:val="0011602F"/>
    <w:rsid w:val="003A20F7"/>
    <w:rsid w:val="00474AAB"/>
    <w:rsid w:val="004C5E0F"/>
    <w:rsid w:val="005255DA"/>
    <w:rsid w:val="00803E42"/>
    <w:rsid w:val="00812346"/>
    <w:rsid w:val="0091467A"/>
    <w:rsid w:val="009D5785"/>
    <w:rsid w:val="00A61697"/>
    <w:rsid w:val="00CF7FDD"/>
    <w:rsid w:val="00ED0C50"/>
    <w:rsid w:val="014C37B2"/>
    <w:rsid w:val="0BCF797E"/>
    <w:rsid w:val="13087CB8"/>
    <w:rsid w:val="1AFD6CC8"/>
    <w:rsid w:val="1C181FCE"/>
    <w:rsid w:val="24003B39"/>
    <w:rsid w:val="273323A2"/>
    <w:rsid w:val="321A3A79"/>
    <w:rsid w:val="3CF206D9"/>
    <w:rsid w:val="3E453148"/>
    <w:rsid w:val="44732A0F"/>
    <w:rsid w:val="457C6A8E"/>
    <w:rsid w:val="58192D65"/>
    <w:rsid w:val="6CD33E24"/>
    <w:rsid w:val="750B5230"/>
    <w:rsid w:val="78CB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107CF-B8FD-41F8-AD53-69385A4B4021}">
  <ds:schemaRefs/>
</ds:datastoreItem>
</file>

<file path=docProps/app.xml><?xml version="1.0" encoding="utf-8"?>
<Properties xmlns="http://schemas.openxmlformats.org/officeDocument/2006/extended-properties" xmlns:vt="http://schemas.openxmlformats.org/officeDocument/2006/docPropsVTypes">
  <Template>Normal</Template>
  <Pages>7</Pages>
  <Words>4791</Words>
  <Characters>7656</Characters>
  <Lines>227</Lines>
  <Paragraphs>63</Paragraphs>
  <TotalTime>0</TotalTime>
  <ScaleCrop>false</ScaleCrop>
  <LinksUpToDate>false</LinksUpToDate>
  <CharactersWithSpaces>8332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2016-09-29T07:10:00Z</dcterms:created>
  <dc:creator>Administrator</dc:creator>
  <cp:lastModifiedBy>雨泓周</cp:lastModifiedBy>
  <cp:lastPrinted>2020-06-20T05:38:00Z</cp:lastPrinted>
  <dcterms:modified xsi:type="dcterms:W3CDTF">2022-04-27T08:20:08Z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19703ED87F3D4BE8911B5481DE79E32A</vt:lpwstr>
  </property>
</Properties>
</file>